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02F7C" w14:textId="5A119934" w:rsidR="007E2CF2" w:rsidRPr="007E2CF2" w:rsidRDefault="007E2CF2" w:rsidP="00883D1A">
      <w:pPr>
        <w:jc w:val="both"/>
        <w:rPr>
          <w:b/>
          <w:bCs/>
          <w:sz w:val="32"/>
          <w:szCs w:val="32"/>
          <w:lang w:val="en-US"/>
        </w:rPr>
      </w:pPr>
      <w:r w:rsidRPr="007E2CF2">
        <w:rPr>
          <w:b/>
          <w:bCs/>
          <w:sz w:val="32"/>
          <w:szCs w:val="32"/>
          <w:lang w:val="en-US"/>
        </w:rPr>
        <w:t>MENTORING PROGRAM FOR MARITIME TRAINING INSTITUTES</w:t>
      </w:r>
    </w:p>
    <w:p w14:paraId="5DBD2C1D" w14:textId="77777777" w:rsidR="002041BE" w:rsidRDefault="002041BE" w:rsidP="00883D1A">
      <w:pPr>
        <w:jc w:val="both"/>
        <w:rPr>
          <w:b/>
          <w:bCs/>
          <w:sz w:val="32"/>
          <w:szCs w:val="32"/>
          <w:lang w:val="en-US"/>
        </w:rPr>
      </w:pPr>
    </w:p>
    <w:p w14:paraId="2951BA05" w14:textId="11F52764" w:rsidR="007E2CF2" w:rsidRDefault="007E2CF2" w:rsidP="00883D1A">
      <w:pPr>
        <w:jc w:val="both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Objective: </w:t>
      </w:r>
      <w:r w:rsidR="002C7C99">
        <w:rPr>
          <w:sz w:val="32"/>
          <w:szCs w:val="32"/>
          <w:lang w:val="en-US"/>
        </w:rPr>
        <w:t xml:space="preserve">To </w:t>
      </w:r>
      <w:proofErr w:type="spellStart"/>
      <w:r w:rsidR="002C7C99">
        <w:rPr>
          <w:sz w:val="32"/>
          <w:szCs w:val="32"/>
          <w:lang w:val="en-US"/>
        </w:rPr>
        <w:t>sensitise</w:t>
      </w:r>
      <w:proofErr w:type="spellEnd"/>
      <w:r w:rsidR="002C7C99">
        <w:rPr>
          <w:sz w:val="32"/>
          <w:szCs w:val="32"/>
          <w:lang w:val="en-US"/>
        </w:rPr>
        <w:t xml:space="preserve"> students/cadets undergoing marine engineering training in Maritime Training Institutes</w:t>
      </w:r>
      <w:r w:rsidR="002041BE">
        <w:rPr>
          <w:sz w:val="32"/>
          <w:szCs w:val="32"/>
          <w:lang w:val="en-US"/>
        </w:rPr>
        <w:t xml:space="preserve"> </w:t>
      </w:r>
      <w:r w:rsidR="00883D1A">
        <w:rPr>
          <w:sz w:val="32"/>
          <w:szCs w:val="32"/>
          <w:lang w:val="en-US"/>
        </w:rPr>
        <w:t>(</w:t>
      </w:r>
      <w:r w:rsidR="002C7C99">
        <w:rPr>
          <w:sz w:val="32"/>
          <w:szCs w:val="32"/>
          <w:lang w:val="en-US"/>
        </w:rPr>
        <w:t xml:space="preserve">MTIs) in India about the challenges of career at sea and prepare them to face the challenges effectively </w:t>
      </w:r>
      <w:r w:rsidR="009B3645">
        <w:rPr>
          <w:sz w:val="32"/>
          <w:szCs w:val="32"/>
          <w:lang w:val="en-US"/>
        </w:rPr>
        <w:t>and emerge from their institutes as competent marine engineers</w:t>
      </w:r>
    </w:p>
    <w:p w14:paraId="1225D9E1" w14:textId="147297C2" w:rsidR="009B3645" w:rsidRDefault="002C2C0D" w:rsidP="00883D1A">
      <w:pPr>
        <w:jc w:val="both"/>
        <w:rPr>
          <w:sz w:val="32"/>
          <w:szCs w:val="32"/>
          <w:lang w:val="en-US"/>
        </w:rPr>
      </w:pPr>
      <w:r w:rsidRPr="002C2C0D">
        <w:rPr>
          <w:b/>
          <w:bCs/>
          <w:sz w:val="32"/>
          <w:szCs w:val="32"/>
          <w:lang w:val="en-US"/>
        </w:rPr>
        <w:t xml:space="preserve">Target Group </w:t>
      </w:r>
      <w:proofErr w:type="gramStart"/>
      <w:r w:rsidRPr="002C2C0D">
        <w:rPr>
          <w:b/>
          <w:bCs/>
          <w:sz w:val="32"/>
          <w:szCs w:val="32"/>
          <w:lang w:val="en-US"/>
        </w:rPr>
        <w:t>Of</w:t>
      </w:r>
      <w:proofErr w:type="gramEnd"/>
      <w:r w:rsidRPr="002C2C0D">
        <w:rPr>
          <w:b/>
          <w:bCs/>
          <w:sz w:val="32"/>
          <w:szCs w:val="32"/>
          <w:lang w:val="en-US"/>
        </w:rPr>
        <w:t xml:space="preserve"> </w:t>
      </w:r>
      <w:bookmarkStart w:id="0" w:name="_GoBack"/>
      <w:bookmarkEnd w:id="0"/>
      <w:r w:rsidRPr="002C2C0D">
        <w:rPr>
          <w:b/>
          <w:bCs/>
          <w:sz w:val="32"/>
          <w:szCs w:val="32"/>
          <w:lang w:val="en-US"/>
        </w:rPr>
        <w:t>Mentees: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All the students/cadets of Maritime Training Institutes in India</w:t>
      </w:r>
    </w:p>
    <w:p w14:paraId="0B34AB12" w14:textId="292673FD" w:rsidR="00594FF4" w:rsidRDefault="00594FF4" w:rsidP="00883D1A">
      <w:pPr>
        <w:jc w:val="both"/>
        <w:rPr>
          <w:sz w:val="32"/>
          <w:szCs w:val="32"/>
          <w:lang w:val="en-US"/>
        </w:rPr>
      </w:pPr>
      <w:r w:rsidRPr="00594FF4">
        <w:rPr>
          <w:b/>
          <w:bCs/>
          <w:sz w:val="32"/>
          <w:szCs w:val="32"/>
          <w:lang w:val="en-US"/>
        </w:rPr>
        <w:t>Mentors: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The mentors can be of three types</w:t>
      </w:r>
    </w:p>
    <w:p w14:paraId="433C6D61" w14:textId="4B2C59E8" w:rsidR="00594FF4" w:rsidRDefault="00594FF4" w:rsidP="00883D1A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Alumni of the respective MTI</w:t>
      </w:r>
    </w:p>
    <w:p w14:paraId="7F81F6B7" w14:textId="3D8B3228" w:rsidR="00594FF4" w:rsidRDefault="000B594C" w:rsidP="00883D1A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External mentors who are senior marine engineers</w:t>
      </w:r>
    </w:p>
    <w:p w14:paraId="20100E70" w14:textId="5F80AFD9" w:rsidR="000B594C" w:rsidRDefault="000B594C" w:rsidP="00883D1A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Internal mentors who</w:t>
      </w:r>
      <w:r w:rsidR="006002E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are faculty members of the respective MTI</w:t>
      </w:r>
    </w:p>
    <w:p w14:paraId="648756A1" w14:textId="2FA40D0E" w:rsidR="000B594C" w:rsidRDefault="000B594C" w:rsidP="00883D1A">
      <w:pPr>
        <w:jc w:val="both"/>
        <w:rPr>
          <w:sz w:val="32"/>
          <w:szCs w:val="32"/>
          <w:lang w:val="en-US"/>
        </w:rPr>
      </w:pPr>
      <w:r w:rsidRPr="000B594C">
        <w:rPr>
          <w:b/>
          <w:bCs/>
          <w:sz w:val="32"/>
          <w:szCs w:val="32"/>
          <w:lang w:val="en-US"/>
        </w:rPr>
        <w:t xml:space="preserve">Period </w:t>
      </w:r>
      <w:proofErr w:type="gramStart"/>
      <w:r w:rsidRPr="000B594C">
        <w:rPr>
          <w:b/>
          <w:bCs/>
          <w:sz w:val="32"/>
          <w:szCs w:val="32"/>
          <w:lang w:val="en-US"/>
        </w:rPr>
        <w:t>Of</w:t>
      </w:r>
      <w:proofErr w:type="gramEnd"/>
      <w:r w:rsidRPr="000B594C">
        <w:rPr>
          <w:b/>
          <w:bCs/>
          <w:sz w:val="32"/>
          <w:szCs w:val="32"/>
          <w:lang w:val="en-US"/>
        </w:rPr>
        <w:t xml:space="preserve"> Mentoring: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Through out </w:t>
      </w:r>
      <w:r w:rsidR="00A1276E">
        <w:rPr>
          <w:sz w:val="32"/>
          <w:szCs w:val="32"/>
          <w:lang w:val="en-US"/>
        </w:rPr>
        <w:t>the marine engineering training course of the respective MTI</w:t>
      </w:r>
    </w:p>
    <w:p w14:paraId="43958C9B" w14:textId="62EC12CF" w:rsidR="00A1276E" w:rsidRDefault="00A1276E" w:rsidP="00883D1A">
      <w:pPr>
        <w:jc w:val="both"/>
        <w:rPr>
          <w:sz w:val="32"/>
          <w:szCs w:val="32"/>
          <w:lang w:val="en-US"/>
        </w:rPr>
      </w:pPr>
      <w:r w:rsidRPr="00A1276E">
        <w:rPr>
          <w:b/>
          <w:bCs/>
          <w:sz w:val="32"/>
          <w:szCs w:val="32"/>
          <w:lang w:val="en-US"/>
        </w:rPr>
        <w:t xml:space="preserve">Scope </w:t>
      </w:r>
      <w:proofErr w:type="gramStart"/>
      <w:r w:rsidRPr="00A1276E">
        <w:rPr>
          <w:b/>
          <w:bCs/>
          <w:sz w:val="32"/>
          <w:szCs w:val="32"/>
          <w:lang w:val="en-US"/>
        </w:rPr>
        <w:t>Of</w:t>
      </w:r>
      <w:proofErr w:type="gramEnd"/>
      <w:r w:rsidRPr="00A1276E">
        <w:rPr>
          <w:b/>
          <w:bCs/>
          <w:sz w:val="32"/>
          <w:szCs w:val="32"/>
          <w:lang w:val="en-US"/>
        </w:rPr>
        <w:t xml:space="preserve"> Mentoring:</w:t>
      </w:r>
      <w:r w:rsidR="009721F6">
        <w:rPr>
          <w:b/>
          <w:bCs/>
          <w:sz w:val="32"/>
          <w:szCs w:val="32"/>
          <w:lang w:val="en-US"/>
        </w:rPr>
        <w:t xml:space="preserve"> </w:t>
      </w:r>
      <w:r w:rsidR="009721F6">
        <w:rPr>
          <w:sz w:val="32"/>
          <w:szCs w:val="32"/>
          <w:lang w:val="en-US"/>
        </w:rPr>
        <w:t>1) Knowledge sharing by the alumni of the MTI, sailing chief engineers and senior marine engineers through organized lectures and as visiting faculties</w:t>
      </w:r>
    </w:p>
    <w:p w14:paraId="159A8630" w14:textId="66E6F724" w:rsidR="009721F6" w:rsidRDefault="009721F6" w:rsidP="00883D1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2) one-to-one meeting between th</w:t>
      </w:r>
      <w:r w:rsidR="00A4419A">
        <w:rPr>
          <w:sz w:val="32"/>
          <w:szCs w:val="32"/>
          <w:lang w:val="en-US"/>
        </w:rPr>
        <w:t xml:space="preserve">e external/internal mentors </w:t>
      </w:r>
      <w:r>
        <w:rPr>
          <w:sz w:val="32"/>
          <w:szCs w:val="32"/>
          <w:lang w:val="en-US"/>
        </w:rPr>
        <w:t xml:space="preserve">and the mentees </w:t>
      </w:r>
      <w:r w:rsidR="00A4419A">
        <w:rPr>
          <w:sz w:val="32"/>
          <w:szCs w:val="32"/>
          <w:lang w:val="en-US"/>
        </w:rPr>
        <w:t>either in on-line or off-line mode to address non-academic queries of the mentees</w:t>
      </w:r>
    </w:p>
    <w:p w14:paraId="6C153802" w14:textId="55639916" w:rsidR="00A4419A" w:rsidRDefault="00A4419A" w:rsidP="00883D1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3) The mentoring may entail topics such as preparation for examinations, latest developments in shipping in general and marine engineering in particular, </w:t>
      </w:r>
      <w:r w:rsidR="0098076C">
        <w:rPr>
          <w:sz w:val="32"/>
          <w:szCs w:val="32"/>
          <w:lang w:val="en-US"/>
        </w:rPr>
        <w:t>latest shipping regulations in force, expectations of shipping companies from the prospective marine engineers, challenges of career at sea career among others</w:t>
      </w:r>
    </w:p>
    <w:p w14:paraId="3B46D353" w14:textId="1591B24F" w:rsidR="0098076C" w:rsidRDefault="00296565" w:rsidP="00883D1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4) The ment</w:t>
      </w:r>
      <w:r w:rsidR="002041BE">
        <w:rPr>
          <w:sz w:val="32"/>
          <w:szCs w:val="32"/>
          <w:lang w:val="en-US"/>
        </w:rPr>
        <w:t>ors (</w:t>
      </w:r>
      <w:r>
        <w:rPr>
          <w:sz w:val="32"/>
          <w:szCs w:val="32"/>
          <w:lang w:val="en-US"/>
        </w:rPr>
        <w:t xml:space="preserve">both external and internal) should </w:t>
      </w:r>
      <w:r w:rsidR="006002EB">
        <w:rPr>
          <w:sz w:val="32"/>
          <w:szCs w:val="32"/>
          <w:lang w:val="en-US"/>
        </w:rPr>
        <w:t xml:space="preserve">not </w:t>
      </w:r>
      <w:r>
        <w:rPr>
          <w:sz w:val="32"/>
          <w:szCs w:val="32"/>
          <w:lang w:val="en-US"/>
        </w:rPr>
        <w:t xml:space="preserve">take the role of a parent or a guardian of the student/cadet. The relationship should </w:t>
      </w:r>
      <w:r>
        <w:rPr>
          <w:sz w:val="32"/>
          <w:szCs w:val="32"/>
          <w:lang w:val="en-US"/>
        </w:rPr>
        <w:lastRenderedPageBreak/>
        <w:t xml:space="preserve">be purely professional to achieve specific professional goals and </w:t>
      </w:r>
      <w:r w:rsidR="008E1C10">
        <w:rPr>
          <w:sz w:val="32"/>
          <w:szCs w:val="32"/>
          <w:lang w:val="en-US"/>
        </w:rPr>
        <w:t xml:space="preserve">to address </w:t>
      </w:r>
      <w:r>
        <w:rPr>
          <w:sz w:val="32"/>
          <w:szCs w:val="32"/>
          <w:lang w:val="en-US"/>
        </w:rPr>
        <w:t>identified needs</w:t>
      </w:r>
      <w:r w:rsidR="008E1C10">
        <w:rPr>
          <w:sz w:val="32"/>
          <w:szCs w:val="32"/>
          <w:lang w:val="en-US"/>
        </w:rPr>
        <w:t xml:space="preserve"> pertaining to the profession</w:t>
      </w:r>
    </w:p>
    <w:p w14:paraId="77589DE6" w14:textId="6C848F21" w:rsidR="0098076C" w:rsidRDefault="0098076C" w:rsidP="00883D1A">
      <w:pPr>
        <w:jc w:val="both"/>
        <w:rPr>
          <w:sz w:val="32"/>
          <w:szCs w:val="32"/>
          <w:lang w:val="en-US"/>
        </w:rPr>
      </w:pPr>
      <w:r w:rsidRPr="0098076C">
        <w:rPr>
          <w:b/>
          <w:bCs/>
          <w:sz w:val="32"/>
          <w:szCs w:val="32"/>
          <w:lang w:val="en-US"/>
        </w:rPr>
        <w:t>Mentoring Process:</w:t>
      </w:r>
      <w:r>
        <w:rPr>
          <w:sz w:val="32"/>
          <w:szCs w:val="32"/>
          <w:lang w:val="en-US"/>
        </w:rPr>
        <w:t xml:space="preserve">  </w:t>
      </w:r>
      <w:r w:rsidR="008E1C10">
        <w:rPr>
          <w:sz w:val="32"/>
          <w:szCs w:val="32"/>
          <w:lang w:val="en-US"/>
        </w:rPr>
        <w:t xml:space="preserve">1) </w:t>
      </w:r>
      <w:r>
        <w:rPr>
          <w:sz w:val="32"/>
          <w:szCs w:val="32"/>
          <w:lang w:val="en-US"/>
        </w:rPr>
        <w:t xml:space="preserve">After the students/cadets join the MTI, </w:t>
      </w:r>
      <w:r w:rsidR="00296565">
        <w:rPr>
          <w:sz w:val="32"/>
          <w:szCs w:val="32"/>
          <w:lang w:val="en-US"/>
        </w:rPr>
        <w:t>they should be allotted internal mentors from among the regular faculty members of the MTI</w:t>
      </w:r>
      <w:r w:rsidR="00300273">
        <w:rPr>
          <w:sz w:val="32"/>
          <w:szCs w:val="32"/>
          <w:lang w:val="en-US"/>
        </w:rPr>
        <w:t xml:space="preserve"> as soon as possible</w:t>
      </w:r>
    </w:p>
    <w:p w14:paraId="3473D6CE" w14:textId="2651DDC1" w:rsidR="00300273" w:rsidRDefault="00300273" w:rsidP="00883D1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2) The MTI, in </w:t>
      </w:r>
      <w:r w:rsidR="006002EB">
        <w:rPr>
          <w:sz w:val="32"/>
          <w:szCs w:val="32"/>
          <w:lang w:val="en-US"/>
        </w:rPr>
        <w:t>consultation</w:t>
      </w: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with</w:t>
      </w:r>
      <w:r w:rsidR="006002EB">
        <w:rPr>
          <w:sz w:val="32"/>
          <w:szCs w:val="32"/>
          <w:lang w:val="en-US"/>
        </w:rPr>
        <w:t xml:space="preserve">  designated</w:t>
      </w:r>
      <w:proofErr w:type="gramEnd"/>
      <w:r w:rsidR="006002EB">
        <w:rPr>
          <w:sz w:val="32"/>
          <w:szCs w:val="32"/>
          <w:lang w:val="en-US"/>
        </w:rPr>
        <w:t xml:space="preserve"> </w:t>
      </w:r>
      <w:proofErr w:type="spellStart"/>
      <w:r w:rsidR="006002EB">
        <w:rPr>
          <w:sz w:val="32"/>
          <w:szCs w:val="32"/>
          <w:lang w:val="en-US"/>
        </w:rPr>
        <w:t>co-ordinator</w:t>
      </w:r>
      <w:proofErr w:type="spellEnd"/>
      <w:r w:rsidR="006002EB">
        <w:rPr>
          <w:sz w:val="32"/>
          <w:szCs w:val="32"/>
          <w:lang w:val="en-US"/>
        </w:rPr>
        <w:t xml:space="preserve"> of</w:t>
      </w:r>
      <w:r>
        <w:rPr>
          <w:sz w:val="32"/>
          <w:szCs w:val="32"/>
          <w:lang w:val="en-US"/>
        </w:rPr>
        <w:t xml:space="preserve"> local  IME</w:t>
      </w:r>
      <w:r w:rsidR="00883D1A"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>I</w:t>
      </w:r>
      <w:r w:rsidR="00883D1A">
        <w:rPr>
          <w:sz w:val="32"/>
          <w:szCs w:val="32"/>
          <w:lang w:val="en-US"/>
        </w:rPr>
        <w:t>)</w:t>
      </w:r>
      <w:r>
        <w:rPr>
          <w:sz w:val="32"/>
          <w:szCs w:val="32"/>
          <w:lang w:val="en-US"/>
        </w:rPr>
        <w:t xml:space="preserve"> branch/chapter, </w:t>
      </w:r>
      <w:r w:rsidR="006002EB">
        <w:rPr>
          <w:sz w:val="32"/>
          <w:szCs w:val="32"/>
          <w:lang w:val="en-US"/>
        </w:rPr>
        <w:t xml:space="preserve">to </w:t>
      </w:r>
      <w:r>
        <w:rPr>
          <w:sz w:val="32"/>
          <w:szCs w:val="32"/>
          <w:lang w:val="en-US"/>
        </w:rPr>
        <w:t>identify senior marine engineers who are ready to volunteer as</w:t>
      </w:r>
      <w:r w:rsidR="00B23A62">
        <w:rPr>
          <w:sz w:val="32"/>
          <w:szCs w:val="32"/>
          <w:lang w:val="en-US"/>
        </w:rPr>
        <w:t xml:space="preserve"> external </w:t>
      </w:r>
      <w:r>
        <w:rPr>
          <w:sz w:val="32"/>
          <w:szCs w:val="32"/>
          <w:lang w:val="en-US"/>
        </w:rPr>
        <w:t xml:space="preserve"> mentors </w:t>
      </w:r>
      <w:r w:rsidR="00B23A62">
        <w:rPr>
          <w:sz w:val="32"/>
          <w:szCs w:val="32"/>
          <w:lang w:val="en-US"/>
        </w:rPr>
        <w:t>and obtain their necessary contact details</w:t>
      </w:r>
    </w:p>
    <w:p w14:paraId="76FEACCE" w14:textId="2F882AC1" w:rsidR="00B23A62" w:rsidRDefault="00B23A62" w:rsidP="00883D1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3) In consultation with the identified external mentors, suitable number students/cadets should be allotted to each mentor taking into consideration factors like location, availability and convenience of the mentor</w:t>
      </w:r>
    </w:p>
    <w:p w14:paraId="15DCFD51" w14:textId="55317277" w:rsidR="00580220" w:rsidRDefault="00580220" w:rsidP="00883D1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4) T</w:t>
      </w:r>
      <w:r w:rsidR="00BC09D2">
        <w:rPr>
          <w:sz w:val="32"/>
          <w:szCs w:val="32"/>
          <w:lang w:val="en-US"/>
        </w:rPr>
        <w:t xml:space="preserve">he mentees will meet the internal mentor at least once every month address his queries pertaining to their life in the MTI campus </w:t>
      </w:r>
    </w:p>
    <w:p w14:paraId="65011C70" w14:textId="2C85015E" w:rsidR="00BC09D2" w:rsidRDefault="00BC09D2" w:rsidP="00883D1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5) The mentees will meet external mentors at least once every quarter to address their queries pertaining to the life and the career at sea and </w:t>
      </w:r>
      <w:r w:rsidR="00EC22F3">
        <w:rPr>
          <w:sz w:val="32"/>
          <w:szCs w:val="32"/>
          <w:lang w:val="en-US"/>
        </w:rPr>
        <w:t>regarding professional</w:t>
      </w:r>
      <w:r>
        <w:rPr>
          <w:sz w:val="32"/>
          <w:szCs w:val="32"/>
          <w:lang w:val="en-US"/>
        </w:rPr>
        <w:t xml:space="preserve"> development</w:t>
      </w:r>
    </w:p>
    <w:p w14:paraId="3F206452" w14:textId="465E28D1" w:rsidR="002C2C0D" w:rsidRDefault="00EC22F3" w:rsidP="00883D1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6) The deliberations of the discussion between the internal/external mentors should be recorded by the mentors and the mentees and should be shared with the respective MTI</w:t>
      </w:r>
      <w:r w:rsidR="00DC3465">
        <w:rPr>
          <w:sz w:val="32"/>
          <w:szCs w:val="32"/>
          <w:lang w:val="en-US"/>
        </w:rPr>
        <w:t xml:space="preserve"> through the IME</w:t>
      </w:r>
      <w:r w:rsidR="00883D1A">
        <w:rPr>
          <w:sz w:val="32"/>
          <w:szCs w:val="32"/>
          <w:lang w:val="en-US"/>
        </w:rPr>
        <w:t>(</w:t>
      </w:r>
      <w:r w:rsidR="00DC3465">
        <w:rPr>
          <w:sz w:val="32"/>
          <w:szCs w:val="32"/>
          <w:lang w:val="en-US"/>
        </w:rPr>
        <w:t>I</w:t>
      </w:r>
      <w:r w:rsidR="00883D1A">
        <w:rPr>
          <w:sz w:val="32"/>
          <w:szCs w:val="32"/>
          <w:lang w:val="en-US"/>
        </w:rPr>
        <w:t>)</w:t>
      </w:r>
      <w:r w:rsidR="00DC3465">
        <w:rPr>
          <w:sz w:val="32"/>
          <w:szCs w:val="32"/>
          <w:lang w:val="en-US"/>
        </w:rPr>
        <w:t xml:space="preserve"> branch </w:t>
      </w:r>
      <w:proofErr w:type="spellStart"/>
      <w:r w:rsidR="00DC3465">
        <w:rPr>
          <w:sz w:val="32"/>
          <w:szCs w:val="32"/>
          <w:lang w:val="en-US"/>
        </w:rPr>
        <w:t>co-ordinator</w:t>
      </w:r>
      <w:proofErr w:type="spellEnd"/>
      <w:r>
        <w:rPr>
          <w:sz w:val="32"/>
          <w:szCs w:val="32"/>
          <w:lang w:val="en-US"/>
        </w:rPr>
        <w:t>. The director may send a consolidated report on th</w:t>
      </w:r>
      <w:r w:rsidR="00F3083C">
        <w:rPr>
          <w:sz w:val="32"/>
          <w:szCs w:val="32"/>
          <w:lang w:val="en-US"/>
        </w:rPr>
        <w:t xml:space="preserve">e </w:t>
      </w:r>
      <w:r>
        <w:rPr>
          <w:sz w:val="32"/>
          <w:szCs w:val="32"/>
          <w:lang w:val="en-US"/>
        </w:rPr>
        <w:t xml:space="preserve">mentoring program to the Chairman of </w:t>
      </w:r>
      <w:r w:rsidR="00DC3465">
        <w:rPr>
          <w:sz w:val="32"/>
          <w:szCs w:val="32"/>
          <w:lang w:val="en-US"/>
        </w:rPr>
        <w:t xml:space="preserve">the </w:t>
      </w:r>
      <w:r>
        <w:rPr>
          <w:sz w:val="32"/>
          <w:szCs w:val="32"/>
          <w:lang w:val="en-US"/>
        </w:rPr>
        <w:t>Student Sub</w:t>
      </w:r>
      <w:r w:rsidR="00F3083C">
        <w:rPr>
          <w:sz w:val="32"/>
          <w:szCs w:val="32"/>
          <w:lang w:val="en-US"/>
        </w:rPr>
        <w:t>-Committee</w:t>
      </w:r>
      <w:r w:rsidR="00072258">
        <w:rPr>
          <w:sz w:val="32"/>
          <w:szCs w:val="32"/>
          <w:lang w:val="en-US"/>
        </w:rPr>
        <w:t>,</w:t>
      </w:r>
      <w:r w:rsidR="00DC3465">
        <w:rPr>
          <w:sz w:val="32"/>
          <w:szCs w:val="32"/>
          <w:lang w:val="en-US"/>
        </w:rPr>
        <w:t xml:space="preserve"> </w:t>
      </w:r>
      <w:r w:rsidR="00F3083C">
        <w:rPr>
          <w:sz w:val="32"/>
          <w:szCs w:val="32"/>
          <w:lang w:val="en-US"/>
        </w:rPr>
        <w:t>Chairman of Examination &amp; Certification Sub-Committee</w:t>
      </w:r>
      <w:r w:rsidR="00072258">
        <w:rPr>
          <w:sz w:val="32"/>
          <w:szCs w:val="32"/>
          <w:lang w:val="en-US"/>
        </w:rPr>
        <w:t xml:space="preserve"> and the designated Co-Ordinator</w:t>
      </w:r>
      <w:r w:rsidR="00F3083C">
        <w:rPr>
          <w:sz w:val="32"/>
          <w:szCs w:val="32"/>
          <w:lang w:val="en-US"/>
        </w:rPr>
        <w:t xml:space="preserve"> </w:t>
      </w:r>
      <w:r w:rsidR="00072258">
        <w:rPr>
          <w:sz w:val="32"/>
          <w:szCs w:val="32"/>
          <w:lang w:val="en-US"/>
        </w:rPr>
        <w:t xml:space="preserve">of Examination &amp; Certification Sub-Committee </w:t>
      </w:r>
      <w:r w:rsidR="00F3083C">
        <w:rPr>
          <w:sz w:val="32"/>
          <w:szCs w:val="32"/>
          <w:lang w:val="en-US"/>
        </w:rPr>
        <w:t>every three months for feedback and suggestions for improvement in the effectiveness of the mentoring program</w:t>
      </w:r>
    </w:p>
    <w:p w14:paraId="13F00E4C" w14:textId="77777777" w:rsidR="002041BE" w:rsidRPr="002C2C0D" w:rsidRDefault="002041BE" w:rsidP="00883D1A">
      <w:pPr>
        <w:jc w:val="both"/>
        <w:rPr>
          <w:sz w:val="32"/>
          <w:szCs w:val="32"/>
          <w:lang w:val="en-US"/>
        </w:rPr>
      </w:pPr>
    </w:p>
    <w:sectPr w:rsidR="002041BE" w:rsidRPr="002C2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4FDD"/>
    <w:multiLevelType w:val="hybridMultilevel"/>
    <w:tmpl w:val="49A6C8AE"/>
    <w:lvl w:ilvl="0" w:tplc="79D693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F2"/>
    <w:rsid w:val="00072258"/>
    <w:rsid w:val="000B594C"/>
    <w:rsid w:val="002041BE"/>
    <w:rsid w:val="00296565"/>
    <w:rsid w:val="002C2C0D"/>
    <w:rsid w:val="002C7C99"/>
    <w:rsid w:val="00300273"/>
    <w:rsid w:val="003F4FC1"/>
    <w:rsid w:val="00580220"/>
    <w:rsid w:val="00594FF4"/>
    <w:rsid w:val="006002EB"/>
    <w:rsid w:val="007E2CF2"/>
    <w:rsid w:val="00883D1A"/>
    <w:rsid w:val="008E1C10"/>
    <w:rsid w:val="009721F6"/>
    <w:rsid w:val="0098076C"/>
    <w:rsid w:val="009B3645"/>
    <w:rsid w:val="00A1276E"/>
    <w:rsid w:val="00A4419A"/>
    <w:rsid w:val="00AA213C"/>
    <w:rsid w:val="00B23A62"/>
    <w:rsid w:val="00BC09D2"/>
    <w:rsid w:val="00DC3465"/>
    <w:rsid w:val="00EC22F3"/>
    <w:rsid w:val="00F3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B87F"/>
  <w15:chartTrackingRefBased/>
  <w15:docId w15:val="{AB8785C5-3456-48B4-AE84-A234183B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Vaman Gaitonde</dc:creator>
  <cp:keywords/>
  <dc:description/>
  <cp:lastModifiedBy>YN</cp:lastModifiedBy>
  <cp:revision>11</cp:revision>
  <dcterms:created xsi:type="dcterms:W3CDTF">2022-09-09T04:33:00Z</dcterms:created>
  <dcterms:modified xsi:type="dcterms:W3CDTF">2023-04-24T09:01:00Z</dcterms:modified>
</cp:coreProperties>
</file>